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 xml:space="preserve">LICITACIÓN PÚBLICA </w:t>
      </w:r>
      <w:r w:rsidR="000C7DC4">
        <w:rPr>
          <w:rFonts w:ascii="Arial" w:hAnsi="Arial"/>
          <w:b/>
          <w:lang w:val="es-MX"/>
        </w:rPr>
        <w:t>INTER</w:t>
      </w:r>
      <w:r w:rsidRPr="000130CD">
        <w:rPr>
          <w:rFonts w:ascii="Arial" w:hAnsi="Arial"/>
          <w:b/>
          <w:lang w:val="es-MX"/>
        </w:rPr>
        <w:t>NACIONAL</w:t>
      </w:r>
      <w:r w:rsidRPr="000130CD">
        <w:rPr>
          <w:rFonts w:ascii="Arial" w:hAnsi="Arial" w:cs="Arial"/>
          <w:color w:val="0070C0"/>
        </w:rPr>
        <w:t xml:space="preserve"> </w:t>
      </w:r>
      <w:r w:rsidRPr="000130CD">
        <w:rPr>
          <w:rFonts w:ascii="Arial" w:hAnsi="Arial" w:cs="Arial"/>
        </w:rPr>
        <w:t xml:space="preserve">No. </w:t>
      </w:r>
      <w:r w:rsidR="00ED71A5">
        <w:rPr>
          <w:rFonts w:ascii="Arial" w:hAnsi="Arial"/>
          <w:b/>
          <w:lang w:val="es-MX"/>
        </w:rPr>
        <w:t>L</w:t>
      </w:r>
      <w:r w:rsidRPr="000130CD">
        <w:rPr>
          <w:rFonts w:ascii="Arial" w:hAnsi="Arial"/>
          <w:b/>
          <w:lang w:val="es-MX"/>
        </w:rPr>
        <w:t>O-009000988-</w:t>
      </w:r>
      <w:r w:rsidR="00ED71A5">
        <w:rPr>
          <w:rFonts w:ascii="Arial" w:hAnsi="Arial"/>
          <w:b/>
          <w:lang w:val="es-MX"/>
        </w:rPr>
        <w:t>T4</w:t>
      </w:r>
      <w:r w:rsidR="004C54D0">
        <w:rPr>
          <w:rFonts w:ascii="Arial" w:hAnsi="Arial"/>
          <w:b/>
          <w:lang w:val="es-MX"/>
        </w:rPr>
        <w:t>5</w:t>
      </w:r>
      <w:r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4C54D0" w:rsidRPr="00A759B0">
        <w:rPr>
          <w:rFonts w:ascii="Arial" w:hAnsi="Arial" w:cs="Arial"/>
          <w:b/>
        </w:rPr>
        <w:t>SUMINISTRO, INSTALACIÓN Y PUESTA EN MARCHA DEL MATERIAL RODANTE, SISTEMAS FERROVIARIOS, SISTEMAS DE COMUNICACIONES, BOLETAJE, CENTRO DE CONTROL, SISTEMAS ELECTROMECÁNICOS DEL TÚNEL Y DEL VIADUCTO, VÍA, SISTEMAS DE ENERGÍA Y CONSTRUCCIÓN DE DOS SUBESTACIONES DE TRACCIÓN 25 KV Y EDI</w:t>
      </w:r>
      <w:bookmarkStart w:id="0" w:name="_GoBack"/>
      <w:bookmarkEnd w:id="0"/>
      <w:r w:rsidR="004C54D0" w:rsidRPr="00A759B0">
        <w:rPr>
          <w:rFonts w:ascii="Arial" w:hAnsi="Arial" w:cs="Arial"/>
          <w:b/>
        </w:rPr>
        <w:t>FICIOS TÉCNICOS EN LÍNEA, DEL TREN INTERURBANO MÉXICO-TOLUCA</w:t>
      </w:r>
      <w:r w:rsidR="003664CA" w:rsidRPr="00A70E2E">
        <w:rPr>
          <w:rFonts w:ascii="Arial" w:hAnsi="Arial" w:cs="Arial"/>
          <w:b/>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C17" w:rsidRDefault="002A0C17">
      <w:r>
        <w:separator/>
      </w:r>
    </w:p>
  </w:endnote>
  <w:endnote w:type="continuationSeparator" w:id="0">
    <w:p w:rsidR="002A0C17" w:rsidRDefault="002A0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C17" w:rsidRDefault="002A0C17">
      <w:r>
        <w:separator/>
      </w:r>
    </w:p>
  </w:footnote>
  <w:footnote w:type="continuationSeparator" w:id="0">
    <w:p w:rsidR="002A0C17" w:rsidRDefault="002A0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0C7DC4"/>
    <w:rsid w:val="00110F3F"/>
    <w:rsid w:val="001605D2"/>
    <w:rsid w:val="00185085"/>
    <w:rsid w:val="00192E3F"/>
    <w:rsid w:val="001B4FCD"/>
    <w:rsid w:val="001F48B8"/>
    <w:rsid w:val="001F5016"/>
    <w:rsid w:val="00207767"/>
    <w:rsid w:val="002130A8"/>
    <w:rsid w:val="0021430D"/>
    <w:rsid w:val="002211B9"/>
    <w:rsid w:val="00234A6D"/>
    <w:rsid w:val="002953CF"/>
    <w:rsid w:val="002A0C17"/>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4D0"/>
    <w:rsid w:val="004C56F1"/>
    <w:rsid w:val="004F0440"/>
    <w:rsid w:val="004F0651"/>
    <w:rsid w:val="0052697E"/>
    <w:rsid w:val="00587D10"/>
    <w:rsid w:val="005A60B5"/>
    <w:rsid w:val="005C7F8E"/>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859E6"/>
    <w:rsid w:val="00DC2801"/>
    <w:rsid w:val="00DD0415"/>
    <w:rsid w:val="00EA3BEB"/>
    <w:rsid w:val="00EA7AA8"/>
    <w:rsid w:val="00EB4255"/>
    <w:rsid w:val="00EB6175"/>
    <w:rsid w:val="00ED71A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533</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9</cp:revision>
  <cp:lastPrinted>2009-07-23T20:49:00Z</cp:lastPrinted>
  <dcterms:created xsi:type="dcterms:W3CDTF">2014-04-11T14:33:00Z</dcterms:created>
  <dcterms:modified xsi:type="dcterms:W3CDTF">2014-07-16T01:26:00Z</dcterms:modified>
</cp:coreProperties>
</file>